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9" w:rsidRDefault="00BD5C65" w:rsidP="00BD5C65">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BD5C65" w:rsidRDefault="00BD5C65" w:rsidP="00BD5C65">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BD5C65" w:rsidRDefault="00BD5C65" w:rsidP="00BD5C65">
      <w:pPr>
        <w:pStyle w:val="NoSpacing"/>
        <w:jc w:val="center"/>
        <w:rPr>
          <w:rFonts w:ascii="Times New Roman" w:hAnsi="Times New Roman" w:cs="Times New Roman"/>
          <w:b/>
          <w:sz w:val="24"/>
          <w:szCs w:val="24"/>
        </w:rPr>
      </w:pPr>
      <w:r>
        <w:rPr>
          <w:rFonts w:ascii="Times New Roman" w:hAnsi="Times New Roman" w:cs="Times New Roman"/>
          <w:b/>
          <w:sz w:val="24"/>
          <w:szCs w:val="24"/>
        </w:rPr>
        <w:t>TUESDAY, JANUARY 2, 2018</w:t>
      </w:r>
    </w:p>
    <w:p w:rsidR="00BD5C65" w:rsidRDefault="00BD5C65" w:rsidP="00BD5C65">
      <w:pPr>
        <w:pStyle w:val="NoSpacing"/>
        <w:jc w:val="center"/>
        <w:rPr>
          <w:rFonts w:ascii="Times New Roman" w:hAnsi="Times New Roman" w:cs="Times New Roman"/>
          <w:b/>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Tuesday, January 2, 2018, at 6:00 p.m. in the Council Chambers of City Hall.</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City Council were present:  Jill Anderson, Jackie Beer, Jim Lorenz, Grant Schweitzer, and Michael Van Beek.  Employees in attendance were:  Barb Bartell, Annette Dalzell, Dave Huber, Raven Christman, and City Attorney, Shane Penfield.</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Others in attendance were:  Deputy Sheriff Greg Karels, Cathy Evans, Mike </w:t>
      </w:r>
      <w:r w:rsidR="004B3575">
        <w:rPr>
          <w:rFonts w:ascii="Times New Roman" w:hAnsi="Times New Roman" w:cs="Times New Roman"/>
          <w:sz w:val="24"/>
          <w:szCs w:val="24"/>
        </w:rPr>
        <w:t>Schweitzer</w:t>
      </w:r>
      <w:r>
        <w:rPr>
          <w:rFonts w:ascii="Times New Roman" w:hAnsi="Times New Roman" w:cs="Times New Roman"/>
          <w:sz w:val="24"/>
          <w:szCs w:val="24"/>
        </w:rPr>
        <w:t>, and Carla Sackmann.</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6:02 p.m.  The Pledge of Allegiance was recited.</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Agenda as presented.  All voting “Aye”; motion carried.</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minutes of the December 4, 2017, Regular Meeting.  All voting “Aye”; motion carried.</w:t>
      </w:r>
    </w:p>
    <w:p w:rsidR="00BD5C65" w:rsidRDefault="00BD5C65" w:rsidP="004B3575">
      <w:pPr>
        <w:pStyle w:val="NoSpacing"/>
        <w:jc w:val="both"/>
        <w:rPr>
          <w:rFonts w:ascii="Times New Roman" w:hAnsi="Times New Roman" w:cs="Times New Roman"/>
          <w:sz w:val="24"/>
          <w:szCs w:val="24"/>
        </w:rPr>
      </w:pPr>
    </w:p>
    <w:p w:rsidR="00BD5C65" w:rsidRDefault="00BD5C65" w:rsidP="004B35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moved, Anderson second to approve the minutes of the </w:t>
      </w:r>
      <w:r w:rsidR="00CF6EF6">
        <w:rPr>
          <w:rFonts w:ascii="Times New Roman" w:hAnsi="Times New Roman" w:cs="Times New Roman"/>
          <w:sz w:val="24"/>
          <w:szCs w:val="24"/>
        </w:rPr>
        <w:t>December 28, 2017, Special Meeting.  All voting “Aye”; motion carried.</w:t>
      </w:r>
    </w:p>
    <w:p w:rsidR="00CF6EF6" w:rsidRDefault="00CF6EF6" w:rsidP="004B3575">
      <w:pPr>
        <w:pStyle w:val="NoSpacing"/>
        <w:jc w:val="both"/>
        <w:rPr>
          <w:rFonts w:ascii="Times New Roman" w:hAnsi="Times New Roman" w:cs="Times New Roman"/>
          <w:sz w:val="24"/>
          <w:szCs w:val="24"/>
        </w:rPr>
      </w:pPr>
    </w:p>
    <w:p w:rsidR="00CF6EF6" w:rsidRDefault="00CF6EF6" w:rsidP="004B3575">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authorize the Finance Office to publish the Notice of Vacancies on the City Council.  All voting “Aye”; motion carried.  The 2018 vacancies include:  Mayor, two year term; Ward 1, two year term; Ward 2, two year term; Ward 2; one year term; Ward 3, two year term.</w:t>
      </w:r>
    </w:p>
    <w:p w:rsidR="00CF6EF6" w:rsidRDefault="00CF6EF6" w:rsidP="004B3575">
      <w:pPr>
        <w:pStyle w:val="NoSpacing"/>
        <w:jc w:val="both"/>
        <w:rPr>
          <w:rFonts w:ascii="Times New Roman" w:hAnsi="Times New Roman" w:cs="Times New Roman"/>
          <w:sz w:val="24"/>
          <w:szCs w:val="24"/>
        </w:rPr>
      </w:pPr>
    </w:p>
    <w:p w:rsidR="00CF6EF6" w:rsidRDefault="00CF6EF6" w:rsidP="004B3575">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joint City and School Election for Tuesday, April 10, 2018.  All voting “Aye”; motion carried.</w:t>
      </w:r>
    </w:p>
    <w:p w:rsidR="00CF6EF6" w:rsidRDefault="00CF6EF6" w:rsidP="004B3575">
      <w:pPr>
        <w:pStyle w:val="NoSpacing"/>
        <w:jc w:val="both"/>
        <w:rPr>
          <w:rFonts w:ascii="Times New Roman" w:hAnsi="Times New Roman" w:cs="Times New Roman"/>
          <w:sz w:val="24"/>
          <w:szCs w:val="24"/>
        </w:rPr>
      </w:pPr>
    </w:p>
    <w:p w:rsidR="00CF6EF6" w:rsidRDefault="00CF6EF6" w:rsidP="004B3575">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designate the Dakota Herald as the Official Newspaper for 2018.  There was no representative present.  All voting “Aye”; motion carried.</w:t>
      </w:r>
    </w:p>
    <w:p w:rsidR="00CF6EF6" w:rsidRDefault="00CF6EF6" w:rsidP="004B3575">
      <w:pPr>
        <w:pStyle w:val="NoSpacing"/>
        <w:jc w:val="both"/>
        <w:rPr>
          <w:rFonts w:ascii="Times New Roman" w:hAnsi="Times New Roman" w:cs="Times New Roman"/>
          <w:sz w:val="24"/>
          <w:szCs w:val="24"/>
        </w:rPr>
      </w:pPr>
    </w:p>
    <w:p w:rsidR="00CF6EF6" w:rsidRDefault="00CF6EF6" w:rsidP="004B3575">
      <w:pPr>
        <w:pStyle w:val="NoSpacing"/>
        <w:jc w:val="both"/>
        <w:rPr>
          <w:rFonts w:ascii="Times New Roman" w:hAnsi="Times New Roman" w:cs="Times New Roman"/>
          <w:sz w:val="24"/>
          <w:szCs w:val="24"/>
        </w:rPr>
      </w:pPr>
      <w:r>
        <w:rPr>
          <w:rFonts w:ascii="Times New Roman" w:hAnsi="Times New Roman" w:cs="Times New Roman"/>
          <w:sz w:val="24"/>
          <w:szCs w:val="24"/>
        </w:rPr>
        <w:t>Beer moved, Schweitzer second to designate the Bank of the West, Dacotah Bank, and Dakota Plains Federal Credit Union as Official Depositories.  All voting “Aye”; motion carried.</w:t>
      </w:r>
    </w:p>
    <w:p w:rsidR="00CF6EF6" w:rsidRDefault="00CF6EF6" w:rsidP="004B3575">
      <w:pPr>
        <w:pStyle w:val="NoSpacing"/>
        <w:jc w:val="both"/>
        <w:rPr>
          <w:rFonts w:ascii="Times New Roman" w:hAnsi="Times New Roman" w:cs="Times New Roman"/>
          <w:sz w:val="24"/>
          <w:szCs w:val="24"/>
        </w:rPr>
      </w:pPr>
    </w:p>
    <w:p w:rsidR="00CF6EF6" w:rsidRDefault="00CF6EF6" w:rsidP="004B3575">
      <w:pPr>
        <w:pStyle w:val="NoSpacing"/>
        <w:jc w:val="both"/>
        <w:rPr>
          <w:rFonts w:ascii="Times New Roman" w:hAnsi="Times New Roman" w:cs="Times New Roman"/>
          <w:sz w:val="24"/>
          <w:szCs w:val="24"/>
        </w:rPr>
      </w:pPr>
      <w:r>
        <w:rPr>
          <w:rFonts w:ascii="Times New Roman" w:hAnsi="Times New Roman" w:cs="Times New Roman"/>
          <w:sz w:val="24"/>
          <w:szCs w:val="24"/>
        </w:rPr>
        <w:t>Beer moved, Schweitzer second to approve the recommendation of the Finance Committee to approve and authorize to publish the 2018 wages as presented with a 3.5% increase in wages to all full time employees as well as the longevity increase for years of service of 10 cents on the anniversary of employment for years of continuous employment</w:t>
      </w:r>
      <w:r w:rsidR="006313AA">
        <w:rPr>
          <w:rFonts w:ascii="Times New Roman" w:hAnsi="Times New Roman" w:cs="Times New Roman"/>
          <w:sz w:val="24"/>
          <w:szCs w:val="24"/>
        </w:rPr>
        <w:t xml:space="preserve"> as presented.  All voting “Aye”; motion carried.</w:t>
      </w:r>
    </w:p>
    <w:p w:rsidR="006313AA" w:rsidRDefault="006313AA" w:rsidP="004B3575">
      <w:pPr>
        <w:pStyle w:val="NoSpacing"/>
        <w:jc w:val="both"/>
        <w:rPr>
          <w:rFonts w:ascii="Times New Roman" w:hAnsi="Times New Roman" w:cs="Times New Roman"/>
          <w:sz w:val="24"/>
          <w:szCs w:val="24"/>
        </w:rPr>
      </w:pPr>
    </w:p>
    <w:p w:rsidR="004B3575" w:rsidRDefault="004B3575" w:rsidP="004B3575">
      <w:pPr>
        <w:pStyle w:val="NoSpacing"/>
        <w:jc w:val="both"/>
        <w:rPr>
          <w:rFonts w:ascii="Times New Roman" w:hAnsi="Times New Roman" w:cs="Times New Roman"/>
          <w:sz w:val="24"/>
          <w:szCs w:val="24"/>
        </w:rPr>
      </w:pP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$200.00/Month</w:t>
      </w:r>
      <w:r>
        <w:rPr>
          <w:rFonts w:ascii="Times New Roman" w:hAnsi="Times New Roman" w:cs="Times New Roman"/>
          <w:sz w:val="24"/>
          <w:szCs w:val="24"/>
        </w:rPr>
        <w:tab/>
      </w:r>
      <w:r>
        <w:rPr>
          <w:rFonts w:ascii="Times New Roman" w:hAnsi="Times New Roman" w:cs="Times New Roman"/>
          <w:sz w:val="24"/>
          <w:szCs w:val="24"/>
        </w:rPr>
        <w:tab/>
        <w:t>$25.00 Meeting</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r>
        <w:rPr>
          <w:rFonts w:ascii="Times New Roman" w:hAnsi="Times New Roman" w:cs="Times New Roman"/>
          <w:sz w:val="24"/>
          <w:szCs w:val="24"/>
        </w:rPr>
        <w:tab/>
      </w:r>
      <w:r>
        <w:rPr>
          <w:rFonts w:ascii="Times New Roman" w:hAnsi="Times New Roman" w:cs="Times New Roman"/>
          <w:sz w:val="24"/>
          <w:szCs w:val="24"/>
        </w:rPr>
        <w:tab/>
        <w:t>$25.00 Meeting</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Barb Bartell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$23.33/hour/$4,043.87/month</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Annette Dalzell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$17.16/hour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Raven Christman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$12.19/hour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Rosemary Dreiske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Harley Dustman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Candy Frisvold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Art Pederson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Tim Hess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$19.73/hour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Dave Huber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$20.40/hour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Brad Kling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$15.55/hour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John VanBeek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$17.83/hour</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Shane Penfield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$500.00/month/$100.00/hour</w:t>
      </w:r>
    </w:p>
    <w:p w:rsidR="00FD1C85" w:rsidRDefault="00FD1C85" w:rsidP="004B3575">
      <w:pPr>
        <w:pStyle w:val="NoSpacing"/>
        <w:jc w:val="both"/>
        <w:rPr>
          <w:rFonts w:ascii="Times New Roman" w:hAnsi="Times New Roman" w:cs="Times New Roman"/>
          <w:sz w:val="24"/>
          <w:szCs w:val="24"/>
        </w:rPr>
      </w:pPr>
      <w:r>
        <w:rPr>
          <w:rFonts w:ascii="Times New Roman" w:hAnsi="Times New Roman" w:cs="Times New Roman"/>
          <w:sz w:val="24"/>
          <w:szCs w:val="24"/>
        </w:rPr>
        <w:t>Parks &amp; Pool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$10.00/hour</w:t>
      </w:r>
    </w:p>
    <w:p w:rsidR="00FD1C85" w:rsidRDefault="00FD1C85" w:rsidP="004B3575">
      <w:pPr>
        <w:pStyle w:val="NoSpacing"/>
        <w:jc w:val="both"/>
        <w:rPr>
          <w:rFonts w:ascii="Times New Roman" w:hAnsi="Times New Roman" w:cs="Times New Roman"/>
          <w:sz w:val="24"/>
          <w:szCs w:val="24"/>
        </w:rPr>
      </w:pPr>
      <w:r>
        <w:rPr>
          <w:rFonts w:ascii="Times New Roman" w:hAnsi="Times New Roman" w:cs="Times New Roman"/>
          <w:sz w:val="24"/>
          <w:szCs w:val="24"/>
        </w:rPr>
        <w:t>Pool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$11.00/hour</w:t>
      </w:r>
    </w:p>
    <w:p w:rsidR="006313AA" w:rsidRDefault="006313AA" w:rsidP="004B3575">
      <w:pPr>
        <w:pStyle w:val="NoSpacing"/>
        <w:jc w:val="both"/>
        <w:rPr>
          <w:rFonts w:ascii="Times New Roman" w:hAnsi="Times New Roman" w:cs="Times New Roman"/>
          <w:sz w:val="24"/>
          <w:szCs w:val="24"/>
        </w:rPr>
      </w:pP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Ryan Kohn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Chad Baumgarten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Asst.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$150.00/Month</w:t>
      </w:r>
    </w:p>
    <w:p w:rsidR="006313AA" w:rsidRDefault="006313AA" w:rsidP="004B3575">
      <w:pPr>
        <w:pStyle w:val="NoSpacing"/>
        <w:jc w:val="both"/>
        <w:rPr>
          <w:rFonts w:ascii="Times New Roman" w:hAnsi="Times New Roman" w:cs="Times New Roman"/>
          <w:sz w:val="24"/>
          <w:szCs w:val="24"/>
        </w:rPr>
      </w:pPr>
      <w:r>
        <w:rPr>
          <w:rFonts w:ascii="Times New Roman" w:hAnsi="Times New Roman" w:cs="Times New Roman"/>
          <w:sz w:val="24"/>
          <w:szCs w:val="24"/>
        </w:rPr>
        <w:t>Harlan Hess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Sec/T</w:t>
      </w:r>
      <w:r w:rsidR="00801799">
        <w:rPr>
          <w:rFonts w:ascii="Times New Roman" w:hAnsi="Times New Roman" w:cs="Times New Roman"/>
          <w:sz w:val="24"/>
          <w:szCs w:val="24"/>
        </w:rPr>
        <w:t>res</w:t>
      </w:r>
      <w:r w:rsidR="00801799">
        <w:rPr>
          <w:rFonts w:ascii="Times New Roman" w:hAnsi="Times New Roman" w:cs="Times New Roman"/>
          <w:sz w:val="24"/>
          <w:szCs w:val="24"/>
        </w:rPr>
        <w:tab/>
      </w:r>
      <w:r w:rsidR="00801799">
        <w:rPr>
          <w:rFonts w:ascii="Times New Roman" w:hAnsi="Times New Roman" w:cs="Times New Roman"/>
          <w:sz w:val="24"/>
          <w:szCs w:val="24"/>
        </w:rPr>
        <w:tab/>
      </w:r>
      <w:r w:rsidR="00801799">
        <w:rPr>
          <w:rFonts w:ascii="Times New Roman" w:hAnsi="Times New Roman" w:cs="Times New Roman"/>
          <w:sz w:val="24"/>
          <w:szCs w:val="24"/>
        </w:rPr>
        <w:tab/>
        <w:t>$150.00/Month</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Drew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Marshall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$50.00/Month</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Aaron Olson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Officer</w:t>
      </w:r>
      <w:r>
        <w:rPr>
          <w:rFonts w:ascii="Times New Roman" w:hAnsi="Times New Roman" w:cs="Times New Roman"/>
          <w:sz w:val="24"/>
          <w:szCs w:val="24"/>
        </w:rPr>
        <w:tab/>
      </w:r>
      <w:r>
        <w:rPr>
          <w:rFonts w:ascii="Times New Roman" w:hAnsi="Times New Roman" w:cs="Times New Roman"/>
          <w:sz w:val="24"/>
          <w:szCs w:val="24"/>
        </w:rPr>
        <w:tab/>
        <w:t>$50.00/Month</w:t>
      </w:r>
    </w:p>
    <w:p w:rsidR="00801799" w:rsidRDefault="00801799" w:rsidP="004B3575">
      <w:pPr>
        <w:pStyle w:val="NoSpacing"/>
        <w:jc w:val="both"/>
        <w:rPr>
          <w:rFonts w:ascii="Times New Roman" w:hAnsi="Times New Roman" w:cs="Times New Roman"/>
          <w:sz w:val="24"/>
          <w:szCs w:val="24"/>
        </w:rPr>
      </w:pP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approve the 2018 Lemmon Fire Department Roster as presented.  It was noted that the Fire Department will hold elections at the January 3, 2018, meeting and there could possibly be changes that will be brought forward next month if officers change.  All voting “Aye”; motion carried.</w:t>
      </w:r>
    </w:p>
    <w:p w:rsidR="00801799" w:rsidRDefault="00801799" w:rsidP="004B3575">
      <w:pPr>
        <w:pStyle w:val="NoSpacing"/>
        <w:jc w:val="both"/>
        <w:rPr>
          <w:rFonts w:ascii="Times New Roman" w:hAnsi="Times New Roman" w:cs="Times New Roman"/>
          <w:sz w:val="24"/>
          <w:szCs w:val="24"/>
        </w:rPr>
      </w:pP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Drew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Anderson</w:t>
      </w:r>
      <w:r>
        <w:rPr>
          <w:rFonts w:ascii="Times New Roman" w:hAnsi="Times New Roman" w:cs="Times New Roman"/>
          <w:sz w:val="24"/>
          <w:szCs w:val="24"/>
        </w:rPr>
        <w:tab/>
      </w:r>
      <w:r>
        <w:rPr>
          <w:rFonts w:ascii="Times New Roman" w:hAnsi="Times New Roman" w:cs="Times New Roman"/>
          <w:sz w:val="24"/>
          <w:szCs w:val="24"/>
        </w:rPr>
        <w:tab/>
        <w:t>Chad Baumgarten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Matt Barnes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Beer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Bootz</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Pat Bootz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Bucks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Todd Christman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Rich Dalzell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 Dauwen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Braydon Dauwen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Brad Derschan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Brent Dirk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Drayton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Tyrell Ellingson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Harlan Hess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Hodgson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Shane Hulm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 Kling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Kohn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Mike Lyon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McCartney</w:t>
      </w:r>
      <w:r>
        <w:rPr>
          <w:rFonts w:ascii="Times New Roman" w:hAnsi="Times New Roman" w:cs="Times New Roman"/>
          <w:sz w:val="24"/>
          <w:szCs w:val="24"/>
        </w:rPr>
        <w:tab/>
      </w:r>
      <w:r>
        <w:rPr>
          <w:rFonts w:ascii="Times New Roman" w:hAnsi="Times New Roman" w:cs="Times New Roman"/>
          <w:sz w:val="24"/>
          <w:szCs w:val="24"/>
        </w:rPr>
        <w:tab/>
        <w:t>Markus Moen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Keith Mutschler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Aaron Olson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Todd Olson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Shane Penfield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Riesinger</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Jim Straight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Loran Thom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Zac Thompson</w:t>
      </w: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Vance Trogstad</w:t>
      </w:r>
    </w:p>
    <w:p w:rsidR="00801799" w:rsidRDefault="00801799" w:rsidP="004B3575">
      <w:pPr>
        <w:pStyle w:val="NoSpacing"/>
        <w:jc w:val="both"/>
        <w:rPr>
          <w:rFonts w:ascii="Times New Roman" w:hAnsi="Times New Roman" w:cs="Times New Roman"/>
          <w:sz w:val="24"/>
          <w:szCs w:val="24"/>
        </w:rPr>
      </w:pP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table the health insurance item on the Agenda until a later meeting.  All voting “Aye”; motion carried.</w:t>
      </w:r>
    </w:p>
    <w:p w:rsidR="00801799" w:rsidRDefault="00801799" w:rsidP="004B3575">
      <w:pPr>
        <w:pStyle w:val="NoSpacing"/>
        <w:jc w:val="both"/>
        <w:rPr>
          <w:rFonts w:ascii="Times New Roman" w:hAnsi="Times New Roman" w:cs="Times New Roman"/>
          <w:sz w:val="24"/>
          <w:szCs w:val="24"/>
        </w:rPr>
      </w:pPr>
    </w:p>
    <w:p w:rsidR="00801799" w:rsidRDefault="00801799" w:rsidP="004B3575">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reminded the Council of the SDML 2018 Municipal Government Day at the Legislature and rib dinner on February 6-7, 2018 in Pierre and encouraged all to attend.</w:t>
      </w:r>
    </w:p>
    <w:p w:rsidR="006313AA" w:rsidRDefault="006313AA" w:rsidP="004B3575">
      <w:pPr>
        <w:pStyle w:val="NoSpacing"/>
        <w:jc w:val="both"/>
        <w:rPr>
          <w:rFonts w:ascii="Times New Roman" w:hAnsi="Times New Roman" w:cs="Times New Roman"/>
          <w:sz w:val="24"/>
          <w:szCs w:val="24"/>
        </w:rPr>
      </w:pPr>
      <w:bookmarkStart w:id="0" w:name="_GoBack"/>
      <w:bookmarkEnd w:id="0"/>
    </w:p>
    <w:p w:rsidR="00801799" w:rsidRDefault="00FD1C85" w:rsidP="004B3575">
      <w:pPr>
        <w:pStyle w:val="NoSpacing"/>
        <w:jc w:val="both"/>
        <w:rPr>
          <w:rFonts w:ascii="Times New Roman" w:hAnsi="Times New Roman" w:cs="Times New Roman"/>
          <w:sz w:val="24"/>
          <w:szCs w:val="24"/>
        </w:rPr>
      </w:pPr>
      <w:r>
        <w:rPr>
          <w:rFonts w:ascii="Times New Roman" w:hAnsi="Times New Roman" w:cs="Times New Roman"/>
          <w:sz w:val="24"/>
          <w:szCs w:val="24"/>
        </w:rPr>
        <w:t>Pat Odenbach asked the a</w:t>
      </w:r>
      <w:r w:rsidR="00801799">
        <w:rPr>
          <w:rFonts w:ascii="Times New Roman" w:hAnsi="Times New Roman" w:cs="Times New Roman"/>
          <w:sz w:val="24"/>
          <w:szCs w:val="24"/>
        </w:rPr>
        <w:t>genda item Nursing Home request</w:t>
      </w:r>
      <w:r>
        <w:rPr>
          <w:rFonts w:ascii="Times New Roman" w:hAnsi="Times New Roman" w:cs="Times New Roman"/>
          <w:sz w:val="24"/>
          <w:szCs w:val="24"/>
        </w:rPr>
        <w:t xml:space="preserve"> </w:t>
      </w:r>
      <w:r w:rsidR="00801799">
        <w:rPr>
          <w:rFonts w:ascii="Times New Roman" w:hAnsi="Times New Roman" w:cs="Times New Roman"/>
          <w:sz w:val="24"/>
          <w:szCs w:val="24"/>
        </w:rPr>
        <w:t>be</w:t>
      </w:r>
      <w:r>
        <w:rPr>
          <w:rFonts w:ascii="Times New Roman" w:hAnsi="Times New Roman" w:cs="Times New Roman"/>
          <w:sz w:val="24"/>
          <w:szCs w:val="24"/>
        </w:rPr>
        <w:t xml:space="preserve"> re-scheduled at a later date</w:t>
      </w:r>
      <w:r w:rsidR="00801799">
        <w:rPr>
          <w:rFonts w:ascii="Times New Roman" w:hAnsi="Times New Roman" w:cs="Times New Roman"/>
          <w:sz w:val="24"/>
          <w:szCs w:val="24"/>
        </w:rPr>
        <w:t>.</w:t>
      </w:r>
    </w:p>
    <w:p w:rsidR="00FD1C85" w:rsidRDefault="00FD1C85" w:rsidP="004B3575">
      <w:pPr>
        <w:pStyle w:val="NoSpacing"/>
        <w:jc w:val="both"/>
        <w:rPr>
          <w:rFonts w:ascii="Times New Roman" w:hAnsi="Times New Roman" w:cs="Times New Roman"/>
          <w:sz w:val="24"/>
          <w:szCs w:val="24"/>
        </w:rPr>
      </w:pPr>
    </w:p>
    <w:p w:rsidR="00801799" w:rsidRDefault="00F7636E" w:rsidP="004B3575">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public hearing for liquor license.  There being no one to speak for or against; Schweitzer moved, Anderson second to approve the Temporary Liquor License for R-Bar for February 16-17, 2018, for the Beeler Community Center.  All voting “Aye”; motion carried.</w:t>
      </w:r>
    </w:p>
    <w:p w:rsidR="00F7636E" w:rsidRDefault="00F7636E" w:rsidP="004B3575">
      <w:pPr>
        <w:pStyle w:val="NoSpacing"/>
        <w:jc w:val="both"/>
        <w:rPr>
          <w:rFonts w:ascii="Times New Roman" w:hAnsi="Times New Roman" w:cs="Times New Roman"/>
          <w:sz w:val="24"/>
          <w:szCs w:val="24"/>
        </w:rPr>
      </w:pPr>
    </w:p>
    <w:p w:rsidR="009647E2" w:rsidRDefault="00F7636E" w:rsidP="004B35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Cathy Evans of Lemmon Housing spoke to the Council about a workshop she attended in Nebraska.  Evans shared information and ideas that were discussed at the workshop as well as examples of communities who have implemented the ideas to clean up their communities.  </w:t>
      </w:r>
      <w:r w:rsidR="009647E2">
        <w:rPr>
          <w:rFonts w:ascii="Times New Roman" w:hAnsi="Times New Roman" w:cs="Times New Roman"/>
          <w:sz w:val="24"/>
          <w:szCs w:val="24"/>
        </w:rPr>
        <w:t>During discussion, there were several ideas brought forward and the Council thanked Evans for her continued commitment to the community.</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Carla Sackmann, Code Enforcement Officer, gave her report.  Sackmann noted she is still in conversation with several residents about nuisance properties.  Sackmann is also working on the Spring Clean-up.</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Lorenz moved, Beer second to approve claims as presented.  All voting “Aye”; motion carried.</w:t>
      </w:r>
    </w:p>
    <w:p w:rsidR="009647E2" w:rsidRDefault="009647E2" w:rsidP="004B3575">
      <w:pPr>
        <w:pStyle w:val="NoSpacing"/>
        <w:jc w:val="both"/>
        <w:rPr>
          <w:rFonts w:ascii="Times New Roman" w:hAnsi="Times New Roman" w:cs="Times New Roman"/>
          <w:sz w:val="24"/>
          <w:szCs w:val="24"/>
        </w:rPr>
      </w:pPr>
    </w:p>
    <w:p w:rsidR="004B3575" w:rsidRDefault="004B3575" w:rsidP="004B3575">
      <w:pPr>
        <w:spacing w:after="0" w:line="240" w:lineRule="auto"/>
        <w:jc w:val="both"/>
        <w:rPr>
          <w:rFonts w:ascii="Times New Roman" w:eastAsia="Times New Roman" w:hAnsi="Times New Roman" w:cs="Times New Roman"/>
          <w:color w:val="000000"/>
          <w:sz w:val="24"/>
          <w:szCs w:val="24"/>
        </w:rPr>
      </w:pPr>
      <w:r w:rsidRPr="004B3575">
        <w:rPr>
          <w:rFonts w:ascii="Times New Roman" w:eastAsia="Times New Roman" w:hAnsi="Times New Roman" w:cs="Times New Roman"/>
          <w:sz w:val="24"/>
          <w:szCs w:val="24"/>
        </w:rPr>
        <w:t xml:space="preserve">Dacotah Bank, Payroll/check charges, </w:t>
      </w:r>
      <w:r>
        <w:rPr>
          <w:rFonts w:ascii="Times New Roman" w:eastAsia="Times New Roman" w:hAnsi="Times New Roman" w:cs="Times New Roman"/>
          <w:sz w:val="24"/>
          <w:szCs w:val="24"/>
        </w:rPr>
        <w:t>$</w:t>
      </w:r>
      <w:r w:rsidRPr="004B3575">
        <w:rPr>
          <w:rFonts w:ascii="Times New Roman" w:eastAsia="Times New Roman" w:hAnsi="Times New Roman" w:cs="Times New Roman"/>
          <w:sz w:val="24"/>
          <w:szCs w:val="24"/>
        </w:rPr>
        <w:t>11.15</w:t>
      </w:r>
      <w:r>
        <w:rPr>
          <w:rFonts w:ascii="Times New Roman" w:eastAsia="Times New Roman" w:hAnsi="Times New Roman" w:cs="Times New Roman"/>
          <w:sz w:val="24"/>
          <w:szCs w:val="24"/>
        </w:rPr>
        <w:t xml:space="preserve">; </w:t>
      </w:r>
      <w:r w:rsidRPr="004B3575">
        <w:rPr>
          <w:rFonts w:ascii="Times New Roman" w:eastAsia="Times New Roman" w:hAnsi="Times New Roman" w:cs="Times New Roman"/>
          <w:sz w:val="24"/>
          <w:szCs w:val="24"/>
        </w:rPr>
        <w:t xml:space="preserve">Lincoln Township, Mowing, </w:t>
      </w:r>
      <w:r>
        <w:rPr>
          <w:rFonts w:ascii="Times New Roman" w:eastAsia="Times New Roman" w:hAnsi="Times New Roman" w:cs="Times New Roman"/>
          <w:sz w:val="24"/>
          <w:szCs w:val="24"/>
        </w:rPr>
        <w:t>$</w:t>
      </w:r>
      <w:r w:rsidRPr="004B3575">
        <w:rPr>
          <w:rFonts w:ascii="Times New Roman" w:eastAsia="Times New Roman" w:hAnsi="Times New Roman" w:cs="Times New Roman"/>
          <w:sz w:val="24"/>
          <w:szCs w:val="24"/>
        </w:rPr>
        <w:t>220.00</w:t>
      </w:r>
      <w:r>
        <w:rPr>
          <w:rFonts w:ascii="Times New Roman" w:eastAsia="Times New Roman" w:hAnsi="Times New Roman" w:cs="Times New Roman"/>
          <w:sz w:val="24"/>
          <w:szCs w:val="24"/>
        </w:rPr>
        <w:t xml:space="preserve">; </w:t>
      </w:r>
      <w:r w:rsidRPr="004B3575">
        <w:rPr>
          <w:rFonts w:ascii="Times New Roman" w:eastAsia="Times New Roman" w:hAnsi="Times New Roman" w:cs="Times New Roman"/>
          <w:color w:val="000000"/>
          <w:sz w:val="24"/>
          <w:szCs w:val="24"/>
        </w:rPr>
        <w:t>Adams County, Real Estate Taxes, $560.65</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B&amp;H Sanitation, Garbage contract, $4,650.00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Center Point, LP Book, $17.25</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Christman, Raven, Cleaning contract, $200.00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Dacotah Insurance, Lemmon Fire Dept. 2018-2019 Renewal, $8,933.00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Gale/Cengage Learning, Books, $177.67</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Ginther, Mike, Management fee, $1,000.00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Grand Electric, Airport electricity, $346.45</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Lemmon Trap &amp; Skeet, 2018 Remittance, $600.00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Northwest SD Regional Landfill, Monthly Fees, $9,882.87</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Perkins County Finance Office, Law enforcement agreement, $18,875.00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Perkins County Rural Water, Water usage, $13,646.82</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Riteway, Forms, $86.00</w:t>
      </w:r>
      <w:r>
        <w:rPr>
          <w:rFonts w:ascii="Times New Roman" w:eastAsia="Times New Roman" w:hAnsi="Times New Roman" w:cs="Times New Roman"/>
          <w:color w:val="000000"/>
          <w:sz w:val="24"/>
          <w:szCs w:val="24"/>
        </w:rPr>
        <w:t>.</w:t>
      </w:r>
    </w:p>
    <w:p w:rsidR="004B3575" w:rsidRPr="004B3575" w:rsidRDefault="004B3575" w:rsidP="004B3575">
      <w:pPr>
        <w:spacing w:after="0" w:line="240" w:lineRule="auto"/>
        <w:jc w:val="both"/>
        <w:rPr>
          <w:rFonts w:ascii="Times New Roman" w:eastAsia="Times New Roman" w:hAnsi="Times New Roman" w:cs="Times New Roman"/>
          <w:sz w:val="24"/>
          <w:szCs w:val="24"/>
        </w:rPr>
      </w:pPr>
    </w:p>
    <w:p w:rsidR="004B3575" w:rsidRPr="004B3575" w:rsidRDefault="004B3575" w:rsidP="004B3575">
      <w:pPr>
        <w:spacing w:after="0" w:line="240" w:lineRule="auto"/>
        <w:jc w:val="both"/>
        <w:rPr>
          <w:rFonts w:ascii="Times New Roman" w:eastAsia="Times New Roman" w:hAnsi="Times New Roman" w:cs="Times New Roman"/>
          <w:color w:val="000000"/>
          <w:sz w:val="24"/>
          <w:szCs w:val="24"/>
        </w:rPr>
      </w:pPr>
      <w:r w:rsidRPr="004B3575">
        <w:rPr>
          <w:rFonts w:ascii="Times New Roman" w:eastAsia="Times New Roman" w:hAnsi="Times New Roman" w:cs="Times New Roman"/>
          <w:color w:val="000000"/>
          <w:sz w:val="24"/>
          <w:szCs w:val="24"/>
        </w:rPr>
        <w:t>Sackmann, Carla, Code Enforcement, $750.00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Airport Management Assoc., Annual Dues, $25.00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Association of Code Enforcement, Annual Dues, $40.00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Building Official's Assoc., Annual Dues, $50.00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DENR, Annual Dues - T. Hess - 4, D. Huber - 2, J.VanBeek-1, $42.00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Gov. Finance Officer's Association, Annual Dues, $70.00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Gov. Human Resource Association, Annual Dues, $50.00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Municipal Attorney's Association, Annual Dues, $20.00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Municipal League, Annual Dues-cities, $1,265.48</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Municipal League Workcomp Fund, Workmen's comp., $7,193.00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Municipal Street Maintenance Assoc., Annual dues, $35.00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SD Retailers Association, Annual dues, $150.00</w:t>
      </w:r>
      <w:r>
        <w:rPr>
          <w:rFonts w:ascii="Times New Roman" w:eastAsia="Times New Roman" w:hAnsi="Times New Roman" w:cs="Times New Roman"/>
          <w:color w:val="000000"/>
          <w:sz w:val="24"/>
          <w:szCs w:val="24"/>
        </w:rPr>
        <w:t>; SD Rural Water Systems</w:t>
      </w:r>
      <w:r w:rsidRPr="004B3575">
        <w:rPr>
          <w:rFonts w:ascii="Times New Roman" w:eastAsia="Times New Roman" w:hAnsi="Times New Roman" w:cs="Times New Roman"/>
          <w:color w:val="000000"/>
          <w:sz w:val="24"/>
          <w:szCs w:val="24"/>
        </w:rPr>
        <w:t>, 2018 Annual Due</w:t>
      </w:r>
      <w:r>
        <w:rPr>
          <w:rFonts w:ascii="Times New Roman" w:eastAsia="Times New Roman" w:hAnsi="Times New Roman" w:cs="Times New Roman"/>
          <w:color w:val="000000"/>
          <w:sz w:val="24"/>
          <w:szCs w:val="24"/>
        </w:rPr>
        <w:t>s &amp; registration for Conference</w:t>
      </w:r>
      <w:r w:rsidRPr="004B3575">
        <w:rPr>
          <w:rFonts w:ascii="Times New Roman" w:eastAsia="Times New Roman" w:hAnsi="Times New Roman" w:cs="Times New Roman"/>
          <w:color w:val="000000"/>
          <w:sz w:val="24"/>
          <w:szCs w:val="24"/>
        </w:rPr>
        <w:t>, $960.00</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South Dakota Department of Revenue, Water tests &amp; sales tax, $1,054.23</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Synchrony Bank/Amazon, Books, $129.85</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The Current Connection, Supplies, $18.18</w:t>
      </w:r>
      <w:r>
        <w:rPr>
          <w:rFonts w:ascii="Times New Roman" w:eastAsia="Times New Roman" w:hAnsi="Times New Roman" w:cs="Times New Roman"/>
          <w:color w:val="000000"/>
          <w:sz w:val="24"/>
          <w:szCs w:val="24"/>
        </w:rPr>
        <w:t xml:space="preserve">; </w:t>
      </w:r>
      <w:r w:rsidRPr="004B3575">
        <w:rPr>
          <w:rFonts w:ascii="Times New Roman" w:eastAsia="Times New Roman" w:hAnsi="Times New Roman" w:cs="Times New Roman"/>
          <w:color w:val="000000"/>
          <w:sz w:val="24"/>
          <w:szCs w:val="24"/>
        </w:rPr>
        <w:t>West River Coop. Tele. Co., Phone services, $677.40</w:t>
      </w:r>
      <w:r>
        <w:rPr>
          <w:rFonts w:ascii="Times New Roman" w:eastAsia="Times New Roman" w:hAnsi="Times New Roman" w:cs="Times New Roman"/>
          <w:color w:val="000000"/>
          <w:sz w:val="24"/>
          <w:szCs w:val="24"/>
        </w:rPr>
        <w:t>.</w:t>
      </w:r>
    </w:p>
    <w:p w:rsidR="004B3575" w:rsidRDefault="004B3575"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Street Committee will meet on Friday, January 5, 2018.</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Mayor Pinnow reported that several resumes have been received for the Finance Officer position.  The committee will review the resumes within the week and schedule interviews with the hope of having someone hired to start on February 1, 2018.  </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adjourn.  Mayor Pinnow declared the meeting adjourned at 6:42 p.m.</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9647E2" w:rsidRDefault="009647E2" w:rsidP="004B3575">
      <w:pPr>
        <w:pStyle w:val="NoSpacing"/>
        <w:jc w:val="both"/>
        <w:rPr>
          <w:rFonts w:ascii="Times New Roman" w:hAnsi="Times New Roman" w:cs="Times New Roman"/>
          <w:sz w:val="24"/>
          <w:szCs w:val="24"/>
        </w:rPr>
      </w:pPr>
    </w:p>
    <w:p w:rsidR="009647E2" w:rsidRDefault="009647E2" w:rsidP="004B3575">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w:t>
      </w:r>
    </w:p>
    <w:p w:rsidR="009647E2" w:rsidRPr="00BD5C65" w:rsidRDefault="009647E2" w:rsidP="004B3575">
      <w:pPr>
        <w:pStyle w:val="NoSpacing"/>
        <w:jc w:val="both"/>
        <w:rPr>
          <w:rFonts w:ascii="Times New Roman" w:hAnsi="Times New Roman" w:cs="Times New Roman"/>
          <w:sz w:val="24"/>
          <w:szCs w:val="24"/>
        </w:rPr>
      </w:pPr>
    </w:p>
    <w:sectPr w:rsidR="009647E2" w:rsidRPr="00BD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65"/>
    <w:rsid w:val="0047744D"/>
    <w:rsid w:val="004B3575"/>
    <w:rsid w:val="006313AA"/>
    <w:rsid w:val="00801799"/>
    <w:rsid w:val="009647E2"/>
    <w:rsid w:val="00BD5C65"/>
    <w:rsid w:val="00CF6EF6"/>
    <w:rsid w:val="00E235D9"/>
    <w:rsid w:val="00F7636E"/>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E304-EB23-4C58-AFCA-28DDDBFC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65"/>
    <w:pPr>
      <w:spacing w:after="0" w:line="240" w:lineRule="auto"/>
    </w:pPr>
  </w:style>
  <w:style w:type="character" w:styleId="CommentReference">
    <w:name w:val="annotation reference"/>
    <w:basedOn w:val="DefaultParagraphFont"/>
    <w:uiPriority w:val="99"/>
    <w:semiHidden/>
    <w:unhideWhenUsed/>
    <w:rsid w:val="006313AA"/>
    <w:rPr>
      <w:sz w:val="16"/>
      <w:szCs w:val="16"/>
    </w:rPr>
  </w:style>
  <w:style w:type="paragraph" w:styleId="CommentText">
    <w:name w:val="annotation text"/>
    <w:basedOn w:val="Normal"/>
    <w:link w:val="CommentTextChar"/>
    <w:uiPriority w:val="99"/>
    <w:semiHidden/>
    <w:unhideWhenUsed/>
    <w:rsid w:val="006313AA"/>
    <w:pPr>
      <w:spacing w:line="240" w:lineRule="auto"/>
    </w:pPr>
    <w:rPr>
      <w:sz w:val="20"/>
      <w:szCs w:val="20"/>
    </w:rPr>
  </w:style>
  <w:style w:type="character" w:customStyle="1" w:styleId="CommentTextChar">
    <w:name w:val="Comment Text Char"/>
    <w:basedOn w:val="DefaultParagraphFont"/>
    <w:link w:val="CommentText"/>
    <w:uiPriority w:val="99"/>
    <w:semiHidden/>
    <w:rsid w:val="006313AA"/>
    <w:rPr>
      <w:sz w:val="20"/>
      <w:szCs w:val="20"/>
    </w:rPr>
  </w:style>
  <w:style w:type="paragraph" w:styleId="CommentSubject">
    <w:name w:val="annotation subject"/>
    <w:basedOn w:val="CommentText"/>
    <w:next w:val="CommentText"/>
    <w:link w:val="CommentSubjectChar"/>
    <w:uiPriority w:val="99"/>
    <w:semiHidden/>
    <w:unhideWhenUsed/>
    <w:rsid w:val="006313AA"/>
    <w:rPr>
      <w:b/>
      <w:bCs/>
    </w:rPr>
  </w:style>
  <w:style w:type="character" w:customStyle="1" w:styleId="CommentSubjectChar">
    <w:name w:val="Comment Subject Char"/>
    <w:basedOn w:val="CommentTextChar"/>
    <w:link w:val="CommentSubject"/>
    <w:uiPriority w:val="99"/>
    <w:semiHidden/>
    <w:rsid w:val="006313AA"/>
    <w:rPr>
      <w:b/>
      <w:bCs/>
      <w:sz w:val="20"/>
      <w:szCs w:val="20"/>
    </w:rPr>
  </w:style>
  <w:style w:type="paragraph" w:styleId="BalloonText">
    <w:name w:val="Balloon Text"/>
    <w:basedOn w:val="Normal"/>
    <w:link w:val="BalloonTextChar"/>
    <w:uiPriority w:val="99"/>
    <w:semiHidden/>
    <w:unhideWhenUsed/>
    <w:rsid w:val="0063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4384">
      <w:bodyDiv w:val="1"/>
      <w:marLeft w:val="0"/>
      <w:marRight w:val="0"/>
      <w:marTop w:val="0"/>
      <w:marBottom w:val="0"/>
      <w:divBdr>
        <w:top w:val="none" w:sz="0" w:space="0" w:color="auto"/>
        <w:left w:val="none" w:sz="0" w:space="0" w:color="auto"/>
        <w:bottom w:val="none" w:sz="0" w:space="0" w:color="auto"/>
        <w:right w:val="none" w:sz="0" w:space="0" w:color="auto"/>
      </w:divBdr>
    </w:div>
    <w:div w:id="1376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6</cp:revision>
  <cp:lastPrinted>2018-01-03T16:19:00Z</cp:lastPrinted>
  <dcterms:created xsi:type="dcterms:W3CDTF">2018-01-03T16:25:00Z</dcterms:created>
  <dcterms:modified xsi:type="dcterms:W3CDTF">2018-01-09T15:54:00Z</dcterms:modified>
</cp:coreProperties>
</file>